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C0" w:rsidRPr="001672C0" w:rsidRDefault="001672C0" w:rsidP="001B59D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  <w:r w:rsidRPr="001672C0">
        <w:rPr>
          <w:rFonts w:eastAsia="Times New Roman" w:cs="Arial"/>
          <w:color w:val="222222"/>
          <w:sz w:val="24"/>
          <w:szCs w:val="24"/>
          <w:lang w:eastAsia="hr-HR"/>
        </w:rPr>
        <w:t>U petak</w:t>
      </w:r>
      <w:r w:rsidRPr="001C57AE">
        <w:rPr>
          <w:rFonts w:eastAsia="Times New Roman" w:cs="Arial"/>
          <w:color w:val="222222"/>
          <w:sz w:val="24"/>
          <w:szCs w:val="24"/>
          <w:lang w:eastAsia="hr-HR"/>
        </w:rPr>
        <w:t xml:space="preserve">, </w:t>
      </w:r>
      <w:r w:rsidRPr="001672C0">
        <w:rPr>
          <w:rFonts w:eastAsia="Times New Roman" w:cs="Arial"/>
          <w:color w:val="222222"/>
          <w:sz w:val="24"/>
          <w:szCs w:val="24"/>
          <w:lang w:eastAsia="hr-HR"/>
        </w:rPr>
        <w:t>24.</w:t>
      </w:r>
      <w:r w:rsidR="00A135F4">
        <w:rPr>
          <w:rFonts w:eastAsia="Times New Roman" w:cs="Arial"/>
          <w:color w:val="222222"/>
          <w:sz w:val="24"/>
          <w:szCs w:val="24"/>
          <w:lang w:eastAsia="hr-HR"/>
        </w:rPr>
        <w:t xml:space="preserve"> </w:t>
      </w:r>
      <w:r w:rsidRPr="001672C0">
        <w:rPr>
          <w:rFonts w:eastAsia="Times New Roman" w:cs="Arial"/>
          <w:color w:val="222222"/>
          <w:sz w:val="24"/>
          <w:szCs w:val="24"/>
          <w:lang w:eastAsia="hr-HR"/>
        </w:rPr>
        <w:t>siječnja 2020.</w:t>
      </w:r>
      <w:r w:rsidR="001B59D8">
        <w:rPr>
          <w:rFonts w:eastAsia="Times New Roman" w:cs="Arial"/>
          <w:color w:val="222222"/>
          <w:sz w:val="24"/>
          <w:szCs w:val="24"/>
          <w:lang w:eastAsia="hr-HR"/>
        </w:rPr>
        <w:t xml:space="preserve"> </w:t>
      </w:r>
      <w:r w:rsidRPr="001672C0">
        <w:rPr>
          <w:rFonts w:eastAsia="Times New Roman" w:cs="Arial"/>
          <w:color w:val="222222"/>
          <w:sz w:val="24"/>
          <w:szCs w:val="24"/>
          <w:lang w:eastAsia="hr-HR"/>
        </w:rPr>
        <w:t>go</w:t>
      </w:r>
      <w:r w:rsidRPr="001C57AE">
        <w:rPr>
          <w:rFonts w:eastAsia="Times New Roman" w:cs="Arial"/>
          <w:color w:val="222222"/>
          <w:sz w:val="24"/>
          <w:szCs w:val="24"/>
          <w:lang w:eastAsia="hr-HR"/>
        </w:rPr>
        <w:t>dine u Gradskoj knjižnici Slavka</w:t>
      </w:r>
      <w:r w:rsidRPr="001672C0">
        <w:rPr>
          <w:rFonts w:eastAsia="Times New Roman" w:cs="Arial"/>
          <w:color w:val="222222"/>
          <w:sz w:val="24"/>
          <w:szCs w:val="24"/>
          <w:lang w:eastAsia="hr-HR"/>
        </w:rPr>
        <w:t xml:space="preserve"> Kolar</w:t>
      </w:r>
      <w:r w:rsidRPr="001C57AE">
        <w:rPr>
          <w:rFonts w:eastAsia="Times New Roman" w:cs="Arial"/>
          <w:color w:val="222222"/>
          <w:sz w:val="24"/>
          <w:szCs w:val="24"/>
          <w:lang w:eastAsia="hr-HR"/>
        </w:rPr>
        <w:t>a</w:t>
      </w:r>
      <w:r w:rsidRPr="001672C0">
        <w:rPr>
          <w:rFonts w:eastAsia="Times New Roman" w:cs="Arial"/>
          <w:color w:val="222222"/>
          <w:sz w:val="24"/>
          <w:szCs w:val="24"/>
          <w:lang w:eastAsia="hr-HR"/>
        </w:rPr>
        <w:t xml:space="preserve"> gostovala je Julijana Matanović. Autorica je promovirala knjigu „Ljuta godina</w:t>
      </w:r>
      <w:r w:rsidRPr="001C57AE">
        <w:rPr>
          <w:rFonts w:eastAsia="Times New Roman" w:cs="Arial"/>
          <w:color w:val="222222"/>
          <w:sz w:val="24"/>
          <w:szCs w:val="24"/>
          <w:lang w:eastAsia="hr-HR"/>
        </w:rPr>
        <w:t xml:space="preserve"> </w:t>
      </w:r>
      <w:r w:rsidRPr="001672C0">
        <w:rPr>
          <w:rFonts w:eastAsia="Times New Roman" w:cs="Arial"/>
          <w:color w:val="222222"/>
          <w:sz w:val="24"/>
          <w:szCs w:val="24"/>
          <w:lang w:eastAsia="hr-HR"/>
        </w:rPr>
        <w:t>- Zapisi intern</w:t>
      </w:r>
      <w:r w:rsidRPr="001C57AE">
        <w:rPr>
          <w:rFonts w:eastAsia="Times New Roman" w:cs="Arial"/>
          <w:color w:val="222222"/>
          <w:sz w:val="24"/>
          <w:szCs w:val="24"/>
          <w:lang w:eastAsia="hr-HR"/>
        </w:rPr>
        <w:t>etske novakinje“ kao i knjigu „R</w:t>
      </w:r>
      <w:r w:rsidRPr="001672C0">
        <w:rPr>
          <w:rFonts w:eastAsia="Times New Roman" w:cs="Arial"/>
          <w:color w:val="222222"/>
          <w:sz w:val="24"/>
          <w:szCs w:val="24"/>
          <w:lang w:eastAsia="hr-HR"/>
        </w:rPr>
        <w:t>ođena na Božić“. Bila je to ugodna književna večer. Da su knjige važne te da se u našoj školi čita dobra, kvalitetna knjiga</w:t>
      </w:r>
      <w:r w:rsidRPr="001C57AE">
        <w:rPr>
          <w:rFonts w:eastAsia="Times New Roman" w:cs="Arial"/>
          <w:color w:val="222222"/>
          <w:sz w:val="24"/>
          <w:szCs w:val="24"/>
          <w:lang w:eastAsia="hr-HR"/>
        </w:rPr>
        <w:t>,</w:t>
      </w:r>
      <w:r w:rsidRPr="001672C0">
        <w:rPr>
          <w:rFonts w:eastAsia="Times New Roman" w:cs="Arial"/>
          <w:color w:val="222222"/>
          <w:sz w:val="24"/>
          <w:szCs w:val="24"/>
          <w:lang w:eastAsia="hr-HR"/>
        </w:rPr>
        <w:t xml:space="preserve"> svjedoč</w:t>
      </w:r>
      <w:r w:rsidRPr="001C57AE">
        <w:rPr>
          <w:rFonts w:eastAsia="Times New Roman" w:cs="Arial"/>
          <w:color w:val="222222"/>
          <w:sz w:val="24"/>
          <w:szCs w:val="24"/>
          <w:lang w:eastAsia="hr-HR"/>
        </w:rPr>
        <w:t>ilo se u Gradskoj knjižnici. Od</w:t>
      </w:r>
      <w:r w:rsidR="001C57AE" w:rsidRPr="001C57AE">
        <w:rPr>
          <w:rFonts w:eastAsia="Times New Roman" w:cs="Arial"/>
          <w:color w:val="222222"/>
          <w:sz w:val="24"/>
          <w:szCs w:val="24"/>
          <w:lang w:eastAsia="hr-HR"/>
        </w:rPr>
        <w:t xml:space="preserve">ziv naših srednjoškolaca </w:t>
      </w:r>
      <w:r w:rsidRPr="001672C0">
        <w:rPr>
          <w:rFonts w:eastAsia="Times New Roman" w:cs="Arial"/>
          <w:color w:val="222222"/>
          <w:sz w:val="24"/>
          <w:szCs w:val="24"/>
          <w:lang w:eastAsia="hr-HR"/>
        </w:rPr>
        <w:t xml:space="preserve">bio </w:t>
      </w:r>
      <w:r w:rsidR="001C57AE" w:rsidRPr="001C57AE">
        <w:rPr>
          <w:rFonts w:eastAsia="Times New Roman" w:cs="Arial"/>
          <w:color w:val="222222"/>
          <w:sz w:val="24"/>
          <w:szCs w:val="24"/>
          <w:lang w:eastAsia="hr-HR"/>
        </w:rPr>
        <w:t xml:space="preserve">je </w:t>
      </w:r>
      <w:r w:rsidRPr="001672C0">
        <w:rPr>
          <w:rFonts w:eastAsia="Times New Roman" w:cs="Arial"/>
          <w:color w:val="222222"/>
          <w:sz w:val="24"/>
          <w:szCs w:val="24"/>
          <w:lang w:eastAsia="hr-HR"/>
        </w:rPr>
        <w:t>velik</w:t>
      </w:r>
      <w:r w:rsidR="001C57AE" w:rsidRPr="001C57AE">
        <w:rPr>
          <w:rFonts w:eastAsia="Times New Roman" w:cs="Arial"/>
          <w:color w:val="222222"/>
          <w:sz w:val="24"/>
          <w:szCs w:val="24"/>
          <w:lang w:eastAsia="hr-HR"/>
        </w:rPr>
        <w:t>, a kad uzmemo u obzir</w:t>
      </w:r>
      <w:r w:rsidRPr="001672C0">
        <w:rPr>
          <w:rFonts w:eastAsia="Times New Roman" w:cs="Arial"/>
          <w:color w:val="222222"/>
          <w:sz w:val="24"/>
          <w:szCs w:val="24"/>
          <w:lang w:eastAsia="hr-HR"/>
        </w:rPr>
        <w:t xml:space="preserve"> da se te večeri igrala polufi</w:t>
      </w:r>
      <w:r w:rsidR="001C57AE" w:rsidRPr="001C57AE">
        <w:rPr>
          <w:rFonts w:eastAsia="Times New Roman" w:cs="Arial"/>
          <w:color w:val="222222"/>
          <w:sz w:val="24"/>
          <w:szCs w:val="24"/>
          <w:lang w:eastAsia="hr-HR"/>
        </w:rPr>
        <w:t xml:space="preserve">nalna utakmica naših rukometaša, </w:t>
      </w:r>
      <w:r w:rsidRPr="001672C0">
        <w:rPr>
          <w:rFonts w:eastAsia="Times New Roman" w:cs="Arial"/>
          <w:color w:val="222222"/>
          <w:sz w:val="24"/>
          <w:szCs w:val="24"/>
          <w:lang w:eastAsia="hr-HR"/>
        </w:rPr>
        <w:t xml:space="preserve">pohvala za naše učenike </w:t>
      </w:r>
      <w:r w:rsidR="00A135F4">
        <w:rPr>
          <w:rFonts w:eastAsia="Times New Roman" w:cs="Arial"/>
          <w:color w:val="222222"/>
          <w:sz w:val="24"/>
          <w:szCs w:val="24"/>
          <w:lang w:eastAsia="hr-HR"/>
        </w:rPr>
        <w:t xml:space="preserve">još je i </w:t>
      </w:r>
      <w:r w:rsidRPr="001672C0">
        <w:rPr>
          <w:rFonts w:eastAsia="Times New Roman" w:cs="Arial"/>
          <w:color w:val="222222"/>
          <w:sz w:val="24"/>
          <w:szCs w:val="24"/>
          <w:lang w:eastAsia="hr-HR"/>
        </w:rPr>
        <w:t>v</w:t>
      </w:r>
      <w:r w:rsidR="001C57AE" w:rsidRPr="001C57AE">
        <w:rPr>
          <w:rFonts w:eastAsia="Times New Roman" w:cs="Arial"/>
          <w:color w:val="222222"/>
          <w:sz w:val="24"/>
          <w:szCs w:val="24"/>
          <w:lang w:eastAsia="hr-HR"/>
        </w:rPr>
        <w:t xml:space="preserve">eća. Oni, ne samo da su </w:t>
      </w:r>
      <w:r w:rsidRPr="001672C0">
        <w:rPr>
          <w:rFonts w:eastAsia="Times New Roman" w:cs="Arial"/>
          <w:color w:val="222222"/>
          <w:sz w:val="24"/>
          <w:szCs w:val="24"/>
          <w:lang w:eastAsia="hr-HR"/>
        </w:rPr>
        <w:t>prisustvovali susretu</w:t>
      </w:r>
      <w:r w:rsidR="001C57AE" w:rsidRPr="001C57AE">
        <w:rPr>
          <w:rFonts w:eastAsia="Times New Roman" w:cs="Arial"/>
          <w:color w:val="222222"/>
          <w:sz w:val="24"/>
          <w:szCs w:val="24"/>
          <w:lang w:eastAsia="hr-HR"/>
        </w:rPr>
        <w:t>,</w:t>
      </w:r>
      <w:r w:rsidRPr="001672C0">
        <w:rPr>
          <w:rFonts w:eastAsia="Times New Roman" w:cs="Arial"/>
          <w:color w:val="222222"/>
          <w:sz w:val="24"/>
          <w:szCs w:val="24"/>
          <w:lang w:eastAsia="hr-HR"/>
        </w:rPr>
        <w:t xml:space="preserve"> već su b</w:t>
      </w:r>
      <w:r w:rsidR="001C57AE" w:rsidRPr="001C57AE">
        <w:rPr>
          <w:rFonts w:eastAsia="Times New Roman" w:cs="Arial"/>
          <w:color w:val="222222"/>
          <w:sz w:val="24"/>
          <w:szCs w:val="24"/>
          <w:lang w:eastAsia="hr-HR"/>
        </w:rPr>
        <w:t xml:space="preserve">ili aktivni i zainteresirano </w:t>
      </w:r>
      <w:r w:rsidRPr="001672C0">
        <w:rPr>
          <w:rFonts w:eastAsia="Times New Roman" w:cs="Arial"/>
          <w:color w:val="222222"/>
          <w:sz w:val="24"/>
          <w:szCs w:val="24"/>
          <w:lang w:eastAsia="hr-HR"/>
        </w:rPr>
        <w:t>obasipali pitanjima cijenjenu književnicu.</w:t>
      </w:r>
    </w:p>
    <w:p w:rsidR="00A135F4" w:rsidRDefault="001672C0" w:rsidP="001B59D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  <w:r w:rsidRPr="001672C0">
        <w:rPr>
          <w:rFonts w:eastAsia="Times New Roman" w:cs="Arial"/>
          <w:color w:val="222222"/>
          <w:sz w:val="24"/>
          <w:szCs w:val="24"/>
          <w:lang w:eastAsia="hr-HR"/>
        </w:rPr>
        <w:t> </w:t>
      </w:r>
      <w:r w:rsidR="001B59D8">
        <w:rPr>
          <w:rFonts w:eastAsia="Times New Roman" w:cs="Arial"/>
          <w:color w:val="222222"/>
          <w:sz w:val="24"/>
          <w:szCs w:val="24"/>
          <w:lang w:eastAsia="hr-HR"/>
        </w:rPr>
        <w:tab/>
      </w:r>
      <w:r w:rsidR="001B59D8">
        <w:rPr>
          <w:rFonts w:eastAsia="Times New Roman" w:cs="Arial"/>
          <w:color w:val="222222"/>
          <w:sz w:val="24"/>
          <w:szCs w:val="24"/>
          <w:lang w:eastAsia="hr-HR"/>
        </w:rPr>
        <w:tab/>
      </w:r>
      <w:r w:rsidR="001B59D8">
        <w:rPr>
          <w:rFonts w:eastAsia="Times New Roman" w:cs="Arial"/>
          <w:color w:val="222222"/>
          <w:sz w:val="24"/>
          <w:szCs w:val="24"/>
          <w:lang w:eastAsia="hr-HR"/>
        </w:rPr>
        <w:tab/>
      </w:r>
      <w:r w:rsidR="001B59D8">
        <w:rPr>
          <w:rFonts w:eastAsia="Times New Roman" w:cs="Arial"/>
          <w:color w:val="222222"/>
          <w:sz w:val="24"/>
          <w:szCs w:val="24"/>
          <w:lang w:eastAsia="hr-HR"/>
        </w:rPr>
        <w:tab/>
      </w:r>
      <w:r w:rsidR="001B59D8">
        <w:rPr>
          <w:rFonts w:eastAsia="Times New Roman" w:cs="Arial"/>
          <w:color w:val="222222"/>
          <w:sz w:val="24"/>
          <w:szCs w:val="24"/>
          <w:lang w:eastAsia="hr-HR"/>
        </w:rPr>
        <w:tab/>
      </w:r>
      <w:r w:rsidR="001B59D8">
        <w:rPr>
          <w:rFonts w:eastAsia="Times New Roman" w:cs="Arial"/>
          <w:color w:val="222222"/>
          <w:sz w:val="24"/>
          <w:szCs w:val="24"/>
          <w:lang w:eastAsia="hr-HR"/>
        </w:rPr>
        <w:tab/>
      </w:r>
      <w:r w:rsidR="001B59D8">
        <w:rPr>
          <w:rFonts w:eastAsia="Times New Roman" w:cs="Arial"/>
          <w:color w:val="222222"/>
          <w:sz w:val="24"/>
          <w:szCs w:val="24"/>
          <w:lang w:eastAsia="hr-HR"/>
        </w:rPr>
        <w:tab/>
      </w:r>
      <w:r w:rsidR="001B59D8">
        <w:rPr>
          <w:rFonts w:eastAsia="Times New Roman" w:cs="Arial"/>
          <w:color w:val="222222"/>
          <w:sz w:val="24"/>
          <w:szCs w:val="24"/>
          <w:lang w:eastAsia="hr-HR"/>
        </w:rPr>
        <w:tab/>
      </w:r>
    </w:p>
    <w:p w:rsidR="001672C0" w:rsidRPr="001672C0" w:rsidRDefault="001B59D8" w:rsidP="00A135F4">
      <w:pPr>
        <w:shd w:val="clear" w:color="auto" w:fill="FFFFFF"/>
        <w:spacing w:after="0" w:line="240" w:lineRule="auto"/>
        <w:ind w:left="6372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  <w:r>
        <w:rPr>
          <w:rFonts w:eastAsia="Times New Roman" w:cs="Arial"/>
          <w:color w:val="222222"/>
          <w:sz w:val="24"/>
          <w:szCs w:val="24"/>
          <w:lang w:eastAsia="hr-HR"/>
        </w:rPr>
        <w:t>(tekst: Renata Špehar)</w:t>
      </w:r>
    </w:p>
    <w:p w:rsidR="00AF4FB3" w:rsidRPr="001C57AE" w:rsidRDefault="00AF4FB3" w:rsidP="001B59D8">
      <w:pPr>
        <w:jc w:val="both"/>
      </w:pPr>
    </w:p>
    <w:sectPr w:rsidR="00AF4FB3" w:rsidRPr="001C57AE" w:rsidSect="00AF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72C0"/>
    <w:rsid w:val="001672C0"/>
    <w:rsid w:val="001B59D8"/>
    <w:rsid w:val="001C57AE"/>
    <w:rsid w:val="001D1047"/>
    <w:rsid w:val="003064AB"/>
    <w:rsid w:val="00764221"/>
    <w:rsid w:val="00A135F4"/>
    <w:rsid w:val="00AF4FB3"/>
    <w:rsid w:val="00CB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2020-01-30T12:07:00Z</dcterms:created>
  <dcterms:modified xsi:type="dcterms:W3CDTF">2020-02-03T13:21:00Z</dcterms:modified>
</cp:coreProperties>
</file>