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C6" w:rsidRDefault="007779C6" w:rsidP="007779C6">
      <w:pPr>
        <w:rPr>
          <w:szCs w:val="22"/>
          <w:lang w:val="hr-HR"/>
        </w:rPr>
      </w:pPr>
      <w:r w:rsidRPr="00EC1916">
        <w:rPr>
          <w:szCs w:val="22"/>
          <w:lang w:val="hr-HR"/>
        </w:rPr>
        <w:t>Broj:</w:t>
      </w:r>
      <w:r>
        <w:rPr>
          <w:szCs w:val="22"/>
          <w:lang w:val="hr-HR"/>
        </w:rPr>
        <w:t xml:space="preserve"> </w:t>
      </w:r>
      <w:r w:rsidR="00810BE5">
        <w:rPr>
          <w:szCs w:val="22"/>
          <w:lang w:val="hr-HR"/>
        </w:rPr>
        <w:t>215</w:t>
      </w:r>
      <w:r w:rsidR="00FD530F">
        <w:rPr>
          <w:szCs w:val="22"/>
          <w:lang w:val="hr-HR"/>
        </w:rPr>
        <w:t>-2014</w:t>
      </w:r>
      <w:r w:rsidR="00AE3F5E">
        <w:rPr>
          <w:szCs w:val="22"/>
          <w:lang w:val="hr-HR"/>
        </w:rPr>
        <w:t>.</w:t>
      </w:r>
    </w:p>
    <w:p w:rsidR="007779C6" w:rsidRPr="00EC1916" w:rsidRDefault="007779C6" w:rsidP="007779C6">
      <w:pPr>
        <w:rPr>
          <w:b/>
          <w:szCs w:val="22"/>
          <w:lang w:val="hr-HR"/>
        </w:rPr>
      </w:pPr>
      <w:r w:rsidRPr="00EC1916">
        <w:rPr>
          <w:szCs w:val="22"/>
          <w:lang w:val="hr-HR"/>
        </w:rPr>
        <w:t xml:space="preserve">Bjelovar, </w:t>
      </w:r>
      <w:r w:rsidR="00BB6FF7">
        <w:rPr>
          <w:szCs w:val="22"/>
          <w:lang w:val="hr-HR"/>
        </w:rPr>
        <w:t>10</w:t>
      </w:r>
      <w:r w:rsidR="00B94BDA">
        <w:rPr>
          <w:szCs w:val="22"/>
          <w:lang w:val="hr-HR"/>
        </w:rPr>
        <w:t>. srpnja 2014</w:t>
      </w:r>
      <w:r>
        <w:rPr>
          <w:szCs w:val="22"/>
          <w:lang w:val="hr-HR"/>
        </w:rPr>
        <w:t>.</w:t>
      </w:r>
      <w:r w:rsidRPr="00EC1916">
        <w:rPr>
          <w:szCs w:val="22"/>
          <w:lang w:val="hr-HR"/>
        </w:rPr>
        <w:t xml:space="preserve"> godine</w:t>
      </w:r>
    </w:p>
    <w:p w:rsidR="007779C6" w:rsidRPr="00EC1916" w:rsidRDefault="007779C6" w:rsidP="007779C6">
      <w:pPr>
        <w:rPr>
          <w:szCs w:val="22"/>
          <w:lang w:val="hr-HR"/>
        </w:rPr>
      </w:pPr>
    </w:p>
    <w:p w:rsidR="007779C6" w:rsidRPr="00146E90" w:rsidRDefault="007779C6" w:rsidP="007779C6">
      <w:pPr>
        <w:jc w:val="both"/>
        <w:rPr>
          <w:szCs w:val="22"/>
          <w:lang w:val="hr-HR"/>
        </w:rPr>
      </w:pPr>
      <w:r w:rsidRPr="00EC1916">
        <w:rPr>
          <w:szCs w:val="22"/>
          <w:lang w:val="hr-HR"/>
        </w:rPr>
        <w:tab/>
      </w:r>
      <w:r w:rsidR="00146E90">
        <w:rPr>
          <w:szCs w:val="22"/>
          <w:lang w:val="hr-HR"/>
        </w:rPr>
        <w:t>Obrtnička komora Bjelovarsko-bilogorske županije u okviru programa Ministarstva poduzetništva i obrta Republike Hrvatske „Poduzetnički impuls“</w:t>
      </w:r>
      <w:r w:rsidR="00146E90">
        <w:rPr>
          <w:b/>
          <w:szCs w:val="22"/>
          <w:lang w:val="hr-HR"/>
        </w:rPr>
        <w:t xml:space="preserve"> </w:t>
      </w:r>
      <w:r w:rsidR="00146E90" w:rsidRPr="00146E90">
        <w:rPr>
          <w:szCs w:val="22"/>
          <w:lang w:val="hr-HR"/>
        </w:rPr>
        <w:t>objavljuje</w:t>
      </w:r>
    </w:p>
    <w:p w:rsidR="007779C6" w:rsidRPr="00EC1916" w:rsidRDefault="007779C6" w:rsidP="007779C6">
      <w:pPr>
        <w:rPr>
          <w:szCs w:val="22"/>
          <w:lang w:val="hr-HR"/>
        </w:rPr>
      </w:pPr>
    </w:p>
    <w:p w:rsidR="007779C6" w:rsidRDefault="007779C6" w:rsidP="001F64D2">
      <w:pPr>
        <w:jc w:val="center"/>
        <w:rPr>
          <w:b/>
          <w:sz w:val="40"/>
          <w:szCs w:val="40"/>
          <w:lang w:val="hr-HR"/>
        </w:rPr>
      </w:pPr>
      <w:r w:rsidRPr="00AD4FEF">
        <w:rPr>
          <w:b/>
          <w:sz w:val="40"/>
          <w:szCs w:val="40"/>
          <w:lang w:val="hr-HR"/>
        </w:rPr>
        <w:t>N A T J E Č A J</w:t>
      </w:r>
    </w:p>
    <w:p w:rsidR="001F64D2" w:rsidRPr="001F64D2" w:rsidRDefault="001F64D2" w:rsidP="001F64D2">
      <w:pPr>
        <w:jc w:val="center"/>
        <w:rPr>
          <w:b/>
          <w:sz w:val="20"/>
          <w:lang w:val="hr-HR"/>
        </w:rPr>
      </w:pPr>
    </w:p>
    <w:p w:rsidR="007779C6" w:rsidRPr="00EC1916" w:rsidRDefault="007779C6" w:rsidP="007779C6">
      <w:pPr>
        <w:jc w:val="center"/>
        <w:rPr>
          <w:b/>
          <w:sz w:val="24"/>
          <w:szCs w:val="24"/>
          <w:lang w:val="hr-HR"/>
        </w:rPr>
      </w:pPr>
      <w:r w:rsidRPr="00EC1916">
        <w:rPr>
          <w:b/>
          <w:sz w:val="24"/>
          <w:szCs w:val="24"/>
          <w:lang w:val="hr-HR"/>
        </w:rPr>
        <w:t xml:space="preserve">o dodjeli </w:t>
      </w:r>
      <w:r w:rsidR="00B94BDA">
        <w:rPr>
          <w:b/>
          <w:sz w:val="24"/>
          <w:szCs w:val="24"/>
          <w:lang w:val="hr-HR"/>
        </w:rPr>
        <w:t>8</w:t>
      </w:r>
      <w:r w:rsidRPr="00EC1916">
        <w:rPr>
          <w:b/>
          <w:sz w:val="24"/>
          <w:szCs w:val="24"/>
          <w:lang w:val="hr-HR"/>
        </w:rPr>
        <w:t xml:space="preserve"> stipendija učenicima obrtničkih, deficitarnih zanimanja</w:t>
      </w:r>
    </w:p>
    <w:p w:rsidR="007779C6" w:rsidRPr="00EC1916" w:rsidRDefault="00B94BDA" w:rsidP="007779C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školsku godinu 2014./2015</w:t>
      </w:r>
      <w:r w:rsidR="007779C6" w:rsidRPr="00EC1916">
        <w:rPr>
          <w:b/>
          <w:sz w:val="24"/>
          <w:szCs w:val="24"/>
          <w:lang w:val="hr-HR"/>
        </w:rPr>
        <w:t>.</w:t>
      </w:r>
    </w:p>
    <w:p w:rsidR="007779C6" w:rsidRPr="001F64D2" w:rsidRDefault="007779C6" w:rsidP="00BA39FD">
      <w:pPr>
        <w:rPr>
          <w:sz w:val="20"/>
          <w:lang w:val="hr-HR"/>
        </w:rPr>
      </w:pPr>
    </w:p>
    <w:p w:rsidR="007779C6" w:rsidRPr="00EC1916" w:rsidRDefault="00BA39FD" w:rsidP="00BA39FD">
      <w:pPr>
        <w:rPr>
          <w:b/>
          <w:i/>
          <w:sz w:val="24"/>
          <w:szCs w:val="24"/>
          <w:lang w:val="hr-HR"/>
        </w:rPr>
      </w:pPr>
      <w:r>
        <w:rPr>
          <w:szCs w:val="22"/>
          <w:lang w:val="hr-HR"/>
        </w:rPr>
        <w:tab/>
      </w:r>
      <w:r w:rsidR="007779C6" w:rsidRPr="00EC1916">
        <w:rPr>
          <w:szCs w:val="22"/>
          <w:lang w:val="hr-HR"/>
        </w:rPr>
        <w:t xml:space="preserve">Stipendije se odobravaju za učenike </w:t>
      </w:r>
      <w:r w:rsidR="00BB6FF7">
        <w:rPr>
          <w:szCs w:val="22"/>
          <w:lang w:val="hr-HR"/>
        </w:rPr>
        <w:t>po JMO programu obrazovanja za obrtnička - deficitarna</w:t>
      </w:r>
      <w:r w:rsidR="007779C6" w:rsidRPr="00EC1916">
        <w:rPr>
          <w:szCs w:val="22"/>
          <w:lang w:val="hr-HR"/>
        </w:rPr>
        <w:t xml:space="preserve"> zanimanja:</w:t>
      </w:r>
      <w:r>
        <w:rPr>
          <w:b/>
          <w:i/>
          <w:sz w:val="24"/>
          <w:szCs w:val="24"/>
          <w:lang w:val="hr-HR"/>
        </w:rPr>
        <w:t xml:space="preserve"> </w:t>
      </w:r>
      <w:r w:rsidR="00B94BDA">
        <w:rPr>
          <w:b/>
          <w:i/>
          <w:sz w:val="24"/>
          <w:szCs w:val="24"/>
          <w:lang w:val="hr-HR"/>
        </w:rPr>
        <w:t>strojobravar</w:t>
      </w:r>
      <w:r w:rsidR="007779C6" w:rsidRPr="00EC1916">
        <w:rPr>
          <w:b/>
          <w:i/>
          <w:sz w:val="24"/>
          <w:szCs w:val="24"/>
          <w:lang w:val="hr-HR"/>
        </w:rPr>
        <w:t>,</w:t>
      </w:r>
      <w:r w:rsidR="007779C6">
        <w:rPr>
          <w:b/>
          <w:i/>
          <w:sz w:val="24"/>
          <w:szCs w:val="24"/>
          <w:lang w:val="hr-HR"/>
        </w:rPr>
        <w:t xml:space="preserve"> </w:t>
      </w:r>
      <w:r w:rsidR="0011470B">
        <w:rPr>
          <w:b/>
          <w:i/>
          <w:sz w:val="24"/>
          <w:szCs w:val="24"/>
          <w:lang w:val="hr-HR"/>
        </w:rPr>
        <w:t>tokar</w:t>
      </w:r>
      <w:r w:rsidR="00B94BDA">
        <w:rPr>
          <w:b/>
          <w:i/>
          <w:sz w:val="24"/>
          <w:szCs w:val="24"/>
          <w:lang w:val="hr-HR"/>
        </w:rPr>
        <w:t>, s</w:t>
      </w:r>
      <w:r w:rsidR="00146E90">
        <w:rPr>
          <w:b/>
          <w:i/>
          <w:sz w:val="24"/>
          <w:szCs w:val="24"/>
          <w:lang w:val="hr-HR"/>
        </w:rPr>
        <w:t>tolar, mehanič</w:t>
      </w:r>
      <w:r w:rsidR="00810BE5">
        <w:rPr>
          <w:b/>
          <w:i/>
          <w:sz w:val="24"/>
          <w:szCs w:val="24"/>
          <w:lang w:val="hr-HR"/>
        </w:rPr>
        <w:t xml:space="preserve">ar poljoprivredne mehanizacije, </w:t>
      </w:r>
      <w:r w:rsidR="00146E90">
        <w:rPr>
          <w:b/>
          <w:i/>
          <w:sz w:val="24"/>
          <w:szCs w:val="24"/>
          <w:lang w:val="hr-HR"/>
        </w:rPr>
        <w:t>automehatroničar</w:t>
      </w:r>
      <w:r w:rsidR="00B94BDA">
        <w:rPr>
          <w:b/>
          <w:i/>
          <w:sz w:val="24"/>
          <w:szCs w:val="24"/>
          <w:lang w:val="hr-HR"/>
        </w:rPr>
        <w:t xml:space="preserve"> </w:t>
      </w:r>
      <w:r w:rsidR="00BB6FF7">
        <w:rPr>
          <w:b/>
          <w:i/>
          <w:sz w:val="24"/>
          <w:szCs w:val="24"/>
          <w:lang w:val="hr-HR"/>
        </w:rPr>
        <w:t xml:space="preserve">i </w:t>
      </w:r>
      <w:r w:rsidR="00B94BDA">
        <w:rPr>
          <w:b/>
          <w:i/>
          <w:sz w:val="24"/>
          <w:szCs w:val="24"/>
          <w:lang w:val="hr-HR"/>
        </w:rPr>
        <w:t>vodoinstalater.</w:t>
      </w:r>
    </w:p>
    <w:p w:rsidR="007779C6" w:rsidRPr="001F64D2" w:rsidRDefault="007779C6" w:rsidP="007779C6">
      <w:pPr>
        <w:rPr>
          <w:b/>
          <w:i/>
          <w:sz w:val="20"/>
          <w:lang w:val="hr-HR"/>
        </w:rPr>
      </w:pPr>
    </w:p>
    <w:p w:rsidR="007779C6" w:rsidRPr="00EC1916" w:rsidRDefault="007779C6" w:rsidP="007779C6">
      <w:pPr>
        <w:jc w:val="both"/>
        <w:rPr>
          <w:szCs w:val="22"/>
          <w:lang w:val="hr-HR"/>
        </w:rPr>
      </w:pPr>
      <w:r w:rsidRPr="00EC1916">
        <w:rPr>
          <w:szCs w:val="22"/>
          <w:lang w:val="hr-HR"/>
        </w:rPr>
        <w:tab/>
        <w:t xml:space="preserve">Na natječaj se mogu javiti učenici čiji roditelji ili staratelji u posljednje tri godine imaju prebivalište na području Bjelovarsko – bilogorske županije, </w:t>
      </w:r>
      <w:r>
        <w:rPr>
          <w:szCs w:val="22"/>
          <w:lang w:val="hr-HR"/>
        </w:rPr>
        <w:t>pod uvjetom da</w:t>
      </w:r>
      <w:r w:rsidRPr="00EC1916">
        <w:rPr>
          <w:szCs w:val="22"/>
          <w:lang w:val="hr-HR"/>
        </w:rPr>
        <w:t xml:space="preserve"> nisu korisnici drugih stipendija.</w:t>
      </w:r>
    </w:p>
    <w:p w:rsidR="007779C6" w:rsidRPr="007779C6" w:rsidRDefault="007779C6" w:rsidP="007779C6">
      <w:pPr>
        <w:rPr>
          <w:b/>
          <w:szCs w:val="22"/>
          <w:lang w:val="hr-HR"/>
        </w:rPr>
      </w:pPr>
      <w:r w:rsidRPr="007779C6">
        <w:rPr>
          <w:szCs w:val="22"/>
          <w:lang w:val="hr-HR"/>
        </w:rPr>
        <w:tab/>
      </w:r>
      <w:r w:rsidRPr="007779C6">
        <w:rPr>
          <w:b/>
          <w:szCs w:val="22"/>
          <w:lang w:val="hr-HR"/>
        </w:rPr>
        <w:t xml:space="preserve">Mjesečna stipendija iznosi </w:t>
      </w:r>
      <w:r w:rsidRPr="007779C6">
        <w:rPr>
          <w:b/>
          <w:szCs w:val="22"/>
          <w:u w:val="single"/>
          <w:lang w:val="hr-HR"/>
        </w:rPr>
        <w:t>500,00 kuna</w:t>
      </w:r>
      <w:r w:rsidRPr="007779C6">
        <w:rPr>
          <w:b/>
          <w:szCs w:val="22"/>
          <w:lang w:val="hr-HR"/>
        </w:rPr>
        <w:t xml:space="preserve"> tijekom svih dvanaest mjeseci u godini.</w:t>
      </w:r>
    </w:p>
    <w:p w:rsidR="007779C6" w:rsidRPr="00EC1916" w:rsidRDefault="007779C6" w:rsidP="007779C6">
      <w:pPr>
        <w:jc w:val="both"/>
        <w:rPr>
          <w:szCs w:val="22"/>
          <w:lang w:val="hr-HR"/>
        </w:rPr>
      </w:pPr>
      <w:r w:rsidRPr="00EC1916">
        <w:rPr>
          <w:szCs w:val="22"/>
          <w:lang w:val="hr-HR"/>
        </w:rPr>
        <w:tab/>
        <w:t>Odobrenu stipendiju učenici će dobivati kroz cijelo vrijeme školovanja pod uvjetom redovitog završavanja školske godine.</w:t>
      </w:r>
    </w:p>
    <w:p w:rsidR="007779C6" w:rsidRPr="00EC1916" w:rsidRDefault="007779C6" w:rsidP="007779C6">
      <w:pPr>
        <w:jc w:val="both"/>
        <w:rPr>
          <w:szCs w:val="22"/>
          <w:lang w:val="hr-HR"/>
        </w:rPr>
      </w:pPr>
      <w:r w:rsidRPr="00EC1916">
        <w:rPr>
          <w:szCs w:val="22"/>
          <w:lang w:val="hr-HR"/>
        </w:rPr>
        <w:tab/>
        <w:t>Stipendije su nepovratne uz obvezu zapošljavanja u struci u našoj Županiji po završetku školovanja.</w:t>
      </w:r>
    </w:p>
    <w:p w:rsidR="007779C6" w:rsidRPr="00EC1916" w:rsidRDefault="007779C6" w:rsidP="007779C6">
      <w:pPr>
        <w:jc w:val="both"/>
        <w:rPr>
          <w:szCs w:val="22"/>
          <w:lang w:val="hr-HR"/>
        </w:rPr>
      </w:pPr>
      <w:r w:rsidRPr="00EC1916">
        <w:rPr>
          <w:szCs w:val="22"/>
          <w:lang w:val="hr-HR"/>
        </w:rPr>
        <w:tab/>
        <w:t>Pravo prvenstva pri dodjeli stipendija imat će učenici</w:t>
      </w:r>
      <w:r>
        <w:rPr>
          <w:szCs w:val="22"/>
          <w:lang w:val="hr-HR"/>
        </w:rPr>
        <w:t xml:space="preserve"> prvog razreda srednje strukovne škole</w:t>
      </w:r>
      <w:r w:rsidRPr="00EC1916">
        <w:rPr>
          <w:szCs w:val="22"/>
          <w:lang w:val="hr-HR"/>
        </w:rPr>
        <w:t xml:space="preserve"> s boljim uspjehom u 7. i 8. razredu osnovne škole</w:t>
      </w:r>
      <w:r w:rsidR="001710FA">
        <w:rPr>
          <w:szCs w:val="22"/>
          <w:lang w:val="hr-HR"/>
        </w:rPr>
        <w:t>,</w:t>
      </w:r>
      <w:r w:rsidRPr="00EC1916">
        <w:rPr>
          <w:szCs w:val="22"/>
          <w:lang w:val="hr-HR"/>
        </w:rPr>
        <w:t xml:space="preserve"> </w:t>
      </w:r>
      <w:r w:rsidR="001710FA">
        <w:rPr>
          <w:szCs w:val="22"/>
          <w:lang w:val="hr-HR"/>
        </w:rPr>
        <w:t>učenici sa</w:t>
      </w:r>
      <w:r w:rsidR="001710FA" w:rsidRPr="00EC1916">
        <w:rPr>
          <w:szCs w:val="22"/>
          <w:lang w:val="hr-HR"/>
        </w:rPr>
        <w:t xml:space="preserve"> slabijim socijalnim (materijal</w:t>
      </w:r>
      <w:r w:rsidR="001710FA">
        <w:rPr>
          <w:szCs w:val="22"/>
          <w:lang w:val="hr-HR"/>
        </w:rPr>
        <w:t>nim) prilikama njihove obitelji, te učenici sa prebivalištem na područjima određenim Zakonom o područjima posebne državne skrbi.</w:t>
      </w:r>
    </w:p>
    <w:p w:rsidR="007779C6" w:rsidRPr="00EC1916" w:rsidRDefault="007779C6" w:rsidP="007779C6">
      <w:pPr>
        <w:jc w:val="both"/>
        <w:rPr>
          <w:szCs w:val="22"/>
          <w:lang w:val="hr-HR"/>
        </w:rPr>
      </w:pPr>
      <w:r w:rsidRPr="00EC1916">
        <w:rPr>
          <w:szCs w:val="22"/>
          <w:lang w:val="hr-HR"/>
        </w:rPr>
        <w:tab/>
        <w:t>Uz zamolbu za dodjelu stipendije potrebno je priložiti slijedeće isprave:</w:t>
      </w:r>
    </w:p>
    <w:p w:rsidR="007779C6" w:rsidRPr="00EC1916" w:rsidRDefault="007779C6" w:rsidP="00CE3C5F">
      <w:pPr>
        <w:numPr>
          <w:ilvl w:val="0"/>
          <w:numId w:val="1"/>
        </w:numPr>
        <w:jc w:val="both"/>
        <w:rPr>
          <w:b/>
          <w:i/>
          <w:szCs w:val="22"/>
          <w:lang w:val="hr-HR"/>
        </w:rPr>
      </w:pPr>
      <w:r w:rsidRPr="00EC1916">
        <w:rPr>
          <w:b/>
          <w:i/>
          <w:szCs w:val="22"/>
          <w:lang w:val="hr-HR"/>
        </w:rPr>
        <w:t>prijav</w:t>
      </w:r>
      <w:r w:rsidR="001F64D2">
        <w:rPr>
          <w:b/>
          <w:i/>
          <w:szCs w:val="22"/>
          <w:lang w:val="hr-HR"/>
        </w:rPr>
        <w:t>u (podiže se u OKBBŽ, Udruženjima obrtnika na području BBŽ, ili na web stranici OKBBŽ</w:t>
      </w:r>
      <w:r w:rsidRPr="00EC1916">
        <w:rPr>
          <w:b/>
          <w:i/>
          <w:szCs w:val="22"/>
          <w:lang w:val="hr-HR"/>
        </w:rPr>
        <w:t>),</w:t>
      </w:r>
    </w:p>
    <w:p w:rsidR="007779C6" w:rsidRPr="00EC1916" w:rsidRDefault="007779C6" w:rsidP="00CE3C5F">
      <w:pPr>
        <w:numPr>
          <w:ilvl w:val="0"/>
          <w:numId w:val="1"/>
        </w:numPr>
        <w:jc w:val="both"/>
        <w:rPr>
          <w:b/>
          <w:i/>
          <w:szCs w:val="22"/>
          <w:lang w:val="hr-HR"/>
        </w:rPr>
      </w:pPr>
      <w:r w:rsidRPr="00EC1916">
        <w:rPr>
          <w:b/>
          <w:i/>
          <w:szCs w:val="22"/>
          <w:lang w:val="hr-HR"/>
        </w:rPr>
        <w:t xml:space="preserve">presliku svjedodžbe 7. i 8. razreda </w:t>
      </w:r>
      <w:r w:rsidRPr="007779C6">
        <w:rPr>
          <w:i/>
          <w:szCs w:val="22"/>
          <w:lang w:val="hr-HR"/>
        </w:rPr>
        <w:t>(ukoliko je učenik upisao 2. ili 3. razred srednje strukovne škole,  potrebno je dostaviti i svjedodžbu 1. odnosno i 1. i 2. razreda)</w:t>
      </w:r>
    </w:p>
    <w:p w:rsidR="007779C6" w:rsidRPr="00EC1916" w:rsidRDefault="007779C6" w:rsidP="00CE3C5F">
      <w:pPr>
        <w:numPr>
          <w:ilvl w:val="0"/>
          <w:numId w:val="1"/>
        </w:numPr>
        <w:jc w:val="both"/>
        <w:rPr>
          <w:b/>
          <w:i/>
          <w:szCs w:val="22"/>
          <w:lang w:val="hr-HR"/>
        </w:rPr>
      </w:pPr>
      <w:r w:rsidRPr="00EC1916">
        <w:rPr>
          <w:b/>
          <w:i/>
          <w:szCs w:val="22"/>
          <w:lang w:val="hr-HR"/>
        </w:rPr>
        <w:t>zdravstvenu svjedodžbu pribavljenu od liječnika medicine rada,</w:t>
      </w:r>
    </w:p>
    <w:p w:rsidR="007779C6" w:rsidRPr="00BB6FF7" w:rsidRDefault="007779C6" w:rsidP="00CE3C5F">
      <w:pPr>
        <w:numPr>
          <w:ilvl w:val="0"/>
          <w:numId w:val="1"/>
        </w:numPr>
        <w:jc w:val="both"/>
        <w:rPr>
          <w:szCs w:val="22"/>
          <w:lang w:val="hr-HR"/>
        </w:rPr>
      </w:pPr>
      <w:r w:rsidRPr="00EC1916">
        <w:rPr>
          <w:b/>
          <w:i/>
          <w:szCs w:val="22"/>
          <w:lang w:val="hr-HR"/>
        </w:rPr>
        <w:t>potvrdu o upisu u strukovnu školu odgovarajućeg zanimanja ,</w:t>
      </w:r>
    </w:p>
    <w:p w:rsidR="00BB6FF7" w:rsidRPr="00BB6FF7" w:rsidRDefault="00BB6FF7" w:rsidP="00BB6FF7">
      <w:pPr>
        <w:pStyle w:val="StandardWeb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BB6FF7">
        <w:rPr>
          <w:b/>
          <w:i/>
          <w:sz w:val="22"/>
          <w:szCs w:val="22"/>
        </w:rPr>
        <w:t>mišljenje nadležnog Centra za socijalnu skrb o socijalnom statusu (nije obavezno) </w:t>
      </w:r>
    </w:p>
    <w:p w:rsidR="007779C6" w:rsidRPr="00EC1916" w:rsidRDefault="007779C6" w:rsidP="007779C6">
      <w:pPr>
        <w:jc w:val="both"/>
        <w:rPr>
          <w:szCs w:val="22"/>
          <w:lang w:val="hr-HR"/>
        </w:rPr>
      </w:pPr>
      <w:r w:rsidRPr="00EC1916">
        <w:rPr>
          <w:szCs w:val="22"/>
          <w:lang w:val="hr-HR"/>
        </w:rPr>
        <w:t xml:space="preserve">na temelju čega će se izvršiti izbor stipendista po odredbama Pravilnika, te sklopiti Ugovore s </w:t>
      </w:r>
      <w:r>
        <w:rPr>
          <w:szCs w:val="22"/>
          <w:lang w:val="hr-HR"/>
        </w:rPr>
        <w:t>njihovim roditeljima/starateljima</w:t>
      </w:r>
      <w:r w:rsidRPr="00EC1916">
        <w:rPr>
          <w:szCs w:val="22"/>
          <w:lang w:val="hr-HR"/>
        </w:rPr>
        <w:t>.</w:t>
      </w:r>
    </w:p>
    <w:p w:rsidR="007779C6" w:rsidRPr="00307A12" w:rsidRDefault="007779C6" w:rsidP="007779C6">
      <w:pPr>
        <w:jc w:val="both"/>
        <w:rPr>
          <w:sz w:val="16"/>
          <w:szCs w:val="16"/>
          <w:lang w:val="hr-HR"/>
        </w:rPr>
      </w:pPr>
    </w:p>
    <w:p w:rsidR="007779C6" w:rsidRPr="00E43155" w:rsidRDefault="007779C6" w:rsidP="007779C6">
      <w:pPr>
        <w:rPr>
          <w:szCs w:val="22"/>
          <w:lang w:val="hr-HR"/>
        </w:rPr>
      </w:pPr>
      <w:r w:rsidRPr="00EC1916">
        <w:rPr>
          <w:szCs w:val="22"/>
          <w:lang w:val="hr-HR"/>
        </w:rPr>
        <w:tab/>
      </w:r>
      <w:r w:rsidRPr="00EC1916">
        <w:rPr>
          <w:szCs w:val="22"/>
        </w:rPr>
        <w:t>Prijave</w:t>
      </w:r>
      <w:r w:rsidRPr="00E43155">
        <w:rPr>
          <w:szCs w:val="22"/>
          <w:lang w:val="hr-HR"/>
        </w:rPr>
        <w:t xml:space="preserve"> </w:t>
      </w:r>
      <w:r w:rsidRPr="00EC1916">
        <w:rPr>
          <w:szCs w:val="22"/>
        </w:rPr>
        <w:t>na</w:t>
      </w:r>
      <w:r w:rsidRPr="00E43155">
        <w:rPr>
          <w:szCs w:val="22"/>
          <w:lang w:val="hr-HR"/>
        </w:rPr>
        <w:t xml:space="preserve"> </w:t>
      </w:r>
      <w:r w:rsidRPr="00EC1916">
        <w:rPr>
          <w:szCs w:val="22"/>
        </w:rPr>
        <w:t>natje</w:t>
      </w:r>
      <w:r w:rsidRPr="00E43155">
        <w:rPr>
          <w:szCs w:val="22"/>
          <w:lang w:val="hr-HR"/>
        </w:rPr>
        <w:t>č</w:t>
      </w:r>
      <w:r w:rsidRPr="00EC1916">
        <w:rPr>
          <w:szCs w:val="22"/>
        </w:rPr>
        <w:t>aj</w:t>
      </w:r>
      <w:r w:rsidRPr="00E43155">
        <w:rPr>
          <w:szCs w:val="22"/>
          <w:lang w:val="hr-HR"/>
        </w:rPr>
        <w:t xml:space="preserve"> </w:t>
      </w:r>
      <w:r>
        <w:rPr>
          <w:szCs w:val="22"/>
        </w:rPr>
        <w:t>podnose</w:t>
      </w:r>
      <w:r w:rsidRPr="00E43155">
        <w:rPr>
          <w:szCs w:val="22"/>
          <w:lang w:val="hr-HR"/>
        </w:rPr>
        <w:t xml:space="preserve"> </w:t>
      </w:r>
      <w:r>
        <w:rPr>
          <w:szCs w:val="22"/>
        </w:rPr>
        <w:t>se</w:t>
      </w:r>
      <w:r w:rsidRPr="00E43155">
        <w:rPr>
          <w:szCs w:val="22"/>
          <w:lang w:val="hr-HR"/>
        </w:rPr>
        <w:t xml:space="preserve"> </w:t>
      </w:r>
      <w:r w:rsidRPr="00EC1916">
        <w:rPr>
          <w:szCs w:val="22"/>
        </w:rPr>
        <w:t>na</w:t>
      </w:r>
      <w:r w:rsidRPr="00E43155">
        <w:rPr>
          <w:szCs w:val="22"/>
          <w:lang w:val="hr-HR"/>
        </w:rPr>
        <w:t xml:space="preserve"> </w:t>
      </w:r>
      <w:r w:rsidRPr="00EC1916">
        <w:rPr>
          <w:szCs w:val="22"/>
        </w:rPr>
        <w:t>adresu</w:t>
      </w:r>
      <w:r w:rsidRPr="00E43155">
        <w:rPr>
          <w:szCs w:val="22"/>
          <w:lang w:val="hr-HR"/>
        </w:rPr>
        <w:t>:</w:t>
      </w:r>
    </w:p>
    <w:p w:rsidR="007779C6" w:rsidRPr="00EC1916" w:rsidRDefault="007779C6" w:rsidP="007779C6">
      <w:pPr>
        <w:jc w:val="both"/>
        <w:rPr>
          <w:b/>
          <w:szCs w:val="22"/>
          <w:lang w:val="hr-HR"/>
        </w:rPr>
      </w:pPr>
      <w:r w:rsidRPr="00EC1916">
        <w:rPr>
          <w:b/>
          <w:szCs w:val="22"/>
          <w:lang w:val="hr-HR"/>
        </w:rPr>
        <w:tab/>
        <w:t xml:space="preserve">Obrtnička komora Bjelovarsko-bilogorske županije, </w:t>
      </w:r>
      <w:r w:rsidR="00354E6C">
        <w:rPr>
          <w:b/>
          <w:szCs w:val="22"/>
          <w:lang w:val="hr-HR"/>
        </w:rPr>
        <w:t>Junija Palmotića 1</w:t>
      </w:r>
      <w:r w:rsidRPr="00EC1916">
        <w:rPr>
          <w:b/>
          <w:szCs w:val="22"/>
          <w:lang w:val="hr-HR"/>
        </w:rPr>
        <w:t xml:space="preserve">, </w:t>
      </w:r>
      <w:r>
        <w:rPr>
          <w:b/>
          <w:szCs w:val="22"/>
          <w:lang w:val="hr-HR"/>
        </w:rPr>
        <w:t>43000 Bjelovar.</w:t>
      </w:r>
    </w:p>
    <w:p w:rsidR="007779C6" w:rsidRPr="00307A12" w:rsidRDefault="007779C6" w:rsidP="007779C6">
      <w:pPr>
        <w:rPr>
          <w:sz w:val="16"/>
          <w:szCs w:val="16"/>
          <w:lang w:val="hr-HR"/>
        </w:rPr>
      </w:pPr>
    </w:p>
    <w:p w:rsidR="00BB6FF7" w:rsidRDefault="007779C6" w:rsidP="007779C6">
      <w:pPr>
        <w:rPr>
          <w:b/>
          <w:szCs w:val="22"/>
        </w:rPr>
      </w:pPr>
      <w:r w:rsidRPr="00EC1916">
        <w:rPr>
          <w:szCs w:val="22"/>
          <w:lang w:val="hr-HR"/>
        </w:rPr>
        <w:tab/>
      </w:r>
      <w:r w:rsidR="00BB6FF7">
        <w:rPr>
          <w:b/>
          <w:szCs w:val="22"/>
        </w:rPr>
        <w:t>Natječaj je otvoren do 25. srpnja 2014. godine.</w:t>
      </w:r>
    </w:p>
    <w:p w:rsidR="00BB6FF7" w:rsidRDefault="00BB6FF7" w:rsidP="007779C6">
      <w:pPr>
        <w:rPr>
          <w:b/>
          <w:szCs w:val="22"/>
        </w:rPr>
      </w:pPr>
    </w:p>
    <w:p w:rsidR="007779C6" w:rsidRDefault="007779C6" w:rsidP="007779C6">
      <w:pPr>
        <w:rPr>
          <w:szCs w:val="22"/>
          <w:lang w:val="hr-HR"/>
        </w:rPr>
      </w:pPr>
      <w:r w:rsidRPr="00EC1916">
        <w:rPr>
          <w:szCs w:val="22"/>
          <w:lang w:val="hr-HR"/>
        </w:rPr>
        <w:tab/>
        <w:t>O rezultatima natječaja kandidati će biti obaviješteni pismeno.</w:t>
      </w:r>
    </w:p>
    <w:p w:rsidR="007779C6" w:rsidRPr="00307A12" w:rsidRDefault="007779C6" w:rsidP="007779C6">
      <w:pPr>
        <w:rPr>
          <w:sz w:val="16"/>
          <w:szCs w:val="16"/>
          <w:lang w:val="hr-HR"/>
        </w:rPr>
      </w:pPr>
    </w:p>
    <w:p w:rsidR="007779C6" w:rsidRPr="007779C6" w:rsidRDefault="007779C6" w:rsidP="007779C6">
      <w:pPr>
        <w:ind w:left="5760" w:firstLine="720"/>
        <w:rPr>
          <w:b/>
          <w:szCs w:val="22"/>
          <w:lang w:val="hr-HR"/>
        </w:rPr>
      </w:pPr>
      <w:r w:rsidRPr="007779C6">
        <w:rPr>
          <w:b/>
          <w:szCs w:val="22"/>
          <w:lang w:val="hr-HR"/>
        </w:rPr>
        <w:t xml:space="preserve">Predsjednik </w:t>
      </w:r>
      <w:r w:rsidRPr="007779C6">
        <w:rPr>
          <w:b/>
          <w:szCs w:val="22"/>
          <w:lang w:val="hr-HR"/>
        </w:rPr>
        <w:tab/>
      </w:r>
      <w:r w:rsidRPr="007779C6">
        <w:rPr>
          <w:b/>
          <w:szCs w:val="22"/>
          <w:lang w:val="hr-HR"/>
        </w:rPr>
        <w:tab/>
        <w:t xml:space="preserve">  Obrtničke komore Bjelovar:</w:t>
      </w:r>
    </w:p>
    <w:p w:rsidR="007779C6" w:rsidRPr="007779C6" w:rsidRDefault="007779C6" w:rsidP="007779C6">
      <w:pPr>
        <w:rPr>
          <w:b/>
          <w:szCs w:val="22"/>
          <w:lang w:val="hr-HR"/>
        </w:rPr>
      </w:pPr>
      <w:r w:rsidRPr="007779C6">
        <w:rPr>
          <w:b/>
          <w:szCs w:val="22"/>
          <w:lang w:val="hr-HR"/>
        </w:rPr>
        <w:tab/>
      </w:r>
      <w:r w:rsidRPr="007779C6">
        <w:rPr>
          <w:b/>
          <w:szCs w:val="22"/>
          <w:lang w:val="hr-HR"/>
        </w:rPr>
        <w:tab/>
      </w:r>
      <w:r w:rsidRPr="007779C6">
        <w:rPr>
          <w:b/>
          <w:szCs w:val="22"/>
          <w:lang w:val="hr-HR"/>
        </w:rPr>
        <w:tab/>
      </w:r>
      <w:r w:rsidRPr="007779C6">
        <w:rPr>
          <w:b/>
          <w:szCs w:val="22"/>
          <w:lang w:val="hr-HR"/>
        </w:rPr>
        <w:tab/>
      </w:r>
      <w:r w:rsidRPr="007779C6">
        <w:rPr>
          <w:b/>
          <w:szCs w:val="22"/>
          <w:lang w:val="hr-HR"/>
        </w:rPr>
        <w:tab/>
      </w:r>
      <w:r w:rsidRPr="007779C6">
        <w:rPr>
          <w:b/>
          <w:szCs w:val="22"/>
          <w:lang w:val="hr-HR"/>
        </w:rPr>
        <w:tab/>
      </w:r>
      <w:r w:rsidRPr="007779C6">
        <w:rPr>
          <w:b/>
          <w:szCs w:val="22"/>
          <w:lang w:val="hr-HR"/>
        </w:rPr>
        <w:tab/>
      </w:r>
      <w:r w:rsidRPr="007779C6">
        <w:rPr>
          <w:b/>
          <w:szCs w:val="22"/>
          <w:lang w:val="hr-HR"/>
        </w:rPr>
        <w:tab/>
      </w:r>
      <w:r w:rsidRPr="007779C6">
        <w:rPr>
          <w:b/>
          <w:szCs w:val="22"/>
          <w:lang w:val="hr-HR"/>
        </w:rPr>
        <w:tab/>
      </w:r>
      <w:r w:rsidR="00BB6FF7">
        <w:rPr>
          <w:b/>
          <w:szCs w:val="22"/>
          <w:lang w:val="hr-HR"/>
        </w:rPr>
        <w:t xml:space="preserve"> </w:t>
      </w:r>
      <w:r w:rsidR="00E94143">
        <w:rPr>
          <w:b/>
          <w:szCs w:val="22"/>
          <w:lang w:val="hr-HR"/>
        </w:rPr>
        <w:t>Franjo Pal</w:t>
      </w:r>
      <w:r w:rsidR="007F791A">
        <w:rPr>
          <w:b/>
          <w:szCs w:val="22"/>
          <w:lang w:val="hr-HR"/>
        </w:rPr>
        <w:t>, v.r.</w:t>
      </w:r>
    </w:p>
    <w:sectPr w:rsidR="007779C6" w:rsidRPr="007779C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992" w:bottom="851" w:left="1701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A1" w:rsidRDefault="00564EA1">
      <w:r>
        <w:separator/>
      </w:r>
    </w:p>
  </w:endnote>
  <w:endnote w:type="continuationSeparator" w:id="1">
    <w:p w:rsidR="00564EA1" w:rsidRDefault="0056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F7" w:rsidRPr="00C15330" w:rsidRDefault="00BB6FF7">
    <w:pPr>
      <w:pStyle w:val="Podnoje"/>
      <w:rPr>
        <w:i/>
        <w:sz w:val="14"/>
        <w:lang w:val="pl-PL"/>
      </w:rPr>
    </w:pPr>
    <w:r w:rsidRPr="00805394">
      <w:rPr>
        <w:i/>
        <w:snapToGrid w:val="0"/>
        <w:sz w:val="14"/>
        <w:lang w:eastAsia="en-US"/>
      </w:rPr>
      <w:fldChar w:fldCharType="begin"/>
    </w:r>
    <w:r w:rsidRPr="00805394">
      <w:rPr>
        <w:i/>
        <w:snapToGrid w:val="0"/>
        <w:sz w:val="14"/>
        <w:lang w:eastAsia="en-US"/>
      </w:rPr>
      <w:instrText xml:space="preserve"> FILENAME \p </w:instrText>
    </w:r>
    <w:r>
      <w:rPr>
        <w:i/>
        <w:snapToGrid w:val="0"/>
        <w:sz w:val="14"/>
        <w:lang w:eastAsia="en-US"/>
      </w:rPr>
      <w:fldChar w:fldCharType="separate"/>
    </w:r>
    <w:r>
      <w:rPr>
        <w:i/>
        <w:noProof/>
        <w:snapToGrid w:val="0"/>
        <w:sz w:val="14"/>
        <w:lang w:eastAsia="en-US"/>
      </w:rPr>
      <w:t>\\Pcjis0700ok_bje\my documents\obrazovanje\2012\MINPO\____________natječaj za stipendije.doc</w:t>
    </w:r>
    <w:r w:rsidRPr="00805394">
      <w:rPr>
        <w:i/>
        <w:snapToGrid w:val="0"/>
        <w:sz w:val="14"/>
        <w:lang w:eastAsia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F7" w:rsidRPr="00C15330" w:rsidRDefault="00BB6FF7">
    <w:pPr>
      <w:pStyle w:val="Podnoje"/>
      <w:rPr>
        <w:sz w:val="14"/>
        <w:lang w:val="pl-PL"/>
      </w:rPr>
    </w:pPr>
    <w:r w:rsidRPr="00805394">
      <w:rPr>
        <w:i/>
        <w:snapToGrid w:val="0"/>
        <w:sz w:val="14"/>
        <w:lang w:eastAsia="en-US"/>
      </w:rPr>
      <w:fldChar w:fldCharType="begin"/>
    </w:r>
    <w:r w:rsidRPr="00805394">
      <w:rPr>
        <w:i/>
        <w:snapToGrid w:val="0"/>
        <w:sz w:val="14"/>
        <w:lang w:eastAsia="en-US"/>
      </w:rPr>
      <w:instrText xml:space="preserve"> FILENAME \p </w:instrText>
    </w:r>
    <w:r>
      <w:rPr>
        <w:i/>
        <w:snapToGrid w:val="0"/>
        <w:sz w:val="14"/>
        <w:lang w:eastAsia="en-US"/>
      </w:rPr>
      <w:fldChar w:fldCharType="separate"/>
    </w:r>
    <w:r w:rsidR="007F791A">
      <w:rPr>
        <w:i/>
        <w:noProof/>
        <w:snapToGrid w:val="0"/>
        <w:sz w:val="14"/>
        <w:lang w:eastAsia="en-US"/>
      </w:rPr>
      <w:t>\\Pcjis0700ok_bje\my documents\obrazovanje\2014\Natječaj stipendije\215-natječaj za stipendije.doc</w:t>
    </w:r>
    <w:r w:rsidRPr="00805394">
      <w:rPr>
        <w:i/>
        <w:snapToGrid w:val="0"/>
        <w:sz w:val="14"/>
        <w:lang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A1" w:rsidRDefault="00564EA1">
      <w:r>
        <w:separator/>
      </w:r>
    </w:p>
  </w:footnote>
  <w:footnote w:type="continuationSeparator" w:id="1">
    <w:p w:rsidR="00564EA1" w:rsidRDefault="00564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F7" w:rsidRDefault="00BB6F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6FF7" w:rsidRDefault="00BB6FF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F7" w:rsidRDefault="00BB6F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B6FF7" w:rsidRDefault="00BB6FF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526"/>
      <w:gridCol w:w="7796"/>
    </w:tblGrid>
    <w:tr w:rsidR="00BB6FF7" w:rsidTr="00223E0E">
      <w:tblPrEx>
        <w:tblCellMar>
          <w:top w:w="0" w:type="dxa"/>
          <w:bottom w:w="0" w:type="dxa"/>
        </w:tblCellMar>
      </w:tblPrEx>
      <w:trPr>
        <w:trHeight w:val="1000"/>
      </w:trPr>
      <w:tc>
        <w:tcPr>
          <w:tcW w:w="1526" w:type="dxa"/>
        </w:tcPr>
        <w:p w:rsidR="00BB6FF7" w:rsidRDefault="00BB6FF7" w:rsidP="00223E0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5pt;height:65.5pt" fillcolor="window">
                <v:imagedata r:id="rId1" o:title=""/>
              </v:shape>
            </w:pict>
          </w:r>
        </w:p>
      </w:tc>
      <w:tc>
        <w:tcPr>
          <w:tcW w:w="7796" w:type="dxa"/>
        </w:tcPr>
        <w:p w:rsidR="00BB6FF7" w:rsidRPr="000E7543" w:rsidRDefault="00BB6FF7" w:rsidP="00027CB7">
          <w:pPr>
            <w:tabs>
              <w:tab w:val="right" w:pos="4320"/>
            </w:tabs>
            <w:jc w:val="center"/>
            <w:rPr>
              <w:b/>
              <w:bCs/>
              <w:color w:val="A6A6A6"/>
              <w:sz w:val="14"/>
              <w:szCs w:val="14"/>
            </w:rPr>
          </w:pPr>
        </w:p>
        <w:p w:rsidR="00BB6FF7" w:rsidRPr="00841FB4" w:rsidRDefault="00BB6FF7" w:rsidP="00AE3F5E">
          <w:pPr>
            <w:rPr>
              <w:color w:val="0000FF"/>
              <w:sz w:val="24"/>
              <w:lang w:val="de-DE"/>
            </w:rPr>
          </w:pPr>
          <w:r w:rsidRPr="00841FB4">
            <w:rPr>
              <w:color w:val="0000FF"/>
              <w:sz w:val="24"/>
              <w:lang w:val="de-DE"/>
            </w:rPr>
            <w:t>HRVATSKA OBRTNIČKA KOMORA</w:t>
          </w:r>
        </w:p>
        <w:p w:rsidR="00BB6FF7" w:rsidRDefault="00BB6FF7" w:rsidP="00AE3F5E">
          <w:pPr>
            <w:pStyle w:val="Naslov2"/>
          </w:pPr>
          <w:r>
            <w:t>OBRTNIČKA KOMORA BJELOVARSKO-BILOGORSKE ŽUPANIJE</w:t>
          </w:r>
        </w:p>
        <w:p w:rsidR="00BB6FF7" w:rsidRDefault="00BB6FF7" w:rsidP="00AE3F5E">
          <w:pPr>
            <w:rPr>
              <w:i/>
              <w:color w:val="0000FF"/>
            </w:rPr>
          </w:pPr>
          <w:r>
            <w:rPr>
              <w:i/>
              <w:color w:val="0000FF"/>
            </w:rPr>
            <w:t>43000 Bjelovar, Junija Palmotića 1, tel. 043/242-242, 241-280; fax  043/241-280</w:t>
          </w:r>
        </w:p>
        <w:p w:rsidR="00BB6FF7" w:rsidRDefault="00BB6FF7" w:rsidP="00AE3F5E">
          <w:pPr>
            <w:rPr>
              <w:b/>
              <w:sz w:val="24"/>
              <w:lang w:val="de-DE"/>
            </w:rPr>
          </w:pPr>
          <w:r w:rsidRPr="00223C39">
            <w:rPr>
              <w:i/>
              <w:color w:val="0000FF"/>
              <w:szCs w:val="22"/>
              <w:lang w:val="pt-BR"/>
            </w:rPr>
            <w:t xml:space="preserve">e-mail: </w:t>
          </w:r>
          <w:hyperlink r:id="rId2" w:history="1">
            <w:r w:rsidRPr="00223C39">
              <w:rPr>
                <w:rStyle w:val="Hiperveza"/>
                <w:i/>
                <w:szCs w:val="22"/>
                <w:lang w:val="pt-BR"/>
              </w:rPr>
              <w:t>ok.bjelovar@hok.hr</w:t>
            </w:r>
          </w:hyperlink>
          <w:r w:rsidRPr="00223C39">
            <w:rPr>
              <w:i/>
              <w:color w:val="0000FF"/>
              <w:szCs w:val="22"/>
              <w:lang w:val="pt-BR"/>
            </w:rPr>
            <w:t xml:space="preserve">; </w:t>
          </w:r>
          <w:hyperlink r:id="rId3" w:history="1">
            <w:r w:rsidRPr="00223C39">
              <w:rPr>
                <w:rStyle w:val="Hiperveza"/>
                <w:i/>
                <w:szCs w:val="22"/>
                <w:lang w:val="pt-BR"/>
              </w:rPr>
              <w:t>www.okbj.hr</w:t>
            </w:r>
          </w:hyperlink>
          <w:r w:rsidRPr="00223C39">
            <w:rPr>
              <w:i/>
              <w:color w:val="0000FF"/>
              <w:szCs w:val="22"/>
              <w:lang w:val="pt-BR"/>
            </w:rPr>
            <w:t xml:space="preserve">; </w:t>
          </w:r>
          <w:r>
            <w:rPr>
              <w:i/>
              <w:color w:val="0000FF"/>
              <w:szCs w:val="22"/>
              <w:lang w:val="pt-BR"/>
            </w:rPr>
            <w:t>OIB</w:t>
          </w:r>
          <w:r w:rsidRPr="00223C39">
            <w:rPr>
              <w:i/>
              <w:color w:val="0000FF"/>
              <w:szCs w:val="22"/>
              <w:lang w:val="pt-BR"/>
            </w:rPr>
            <w:t xml:space="preserve">: </w:t>
          </w:r>
          <w:r>
            <w:rPr>
              <w:i/>
              <w:color w:val="0000FF"/>
              <w:szCs w:val="22"/>
              <w:lang w:val="pt-BR"/>
            </w:rPr>
            <w:t>63779466192</w:t>
          </w:r>
          <w:r w:rsidRPr="00223C39">
            <w:rPr>
              <w:i/>
              <w:color w:val="0000FF"/>
              <w:szCs w:val="22"/>
              <w:lang w:val="pt-BR"/>
            </w:rPr>
            <w:t>; žr:</w:t>
          </w:r>
          <w:r>
            <w:rPr>
              <w:i/>
              <w:color w:val="0000FF"/>
              <w:szCs w:val="22"/>
              <w:lang w:val="pt-BR"/>
            </w:rPr>
            <w:t>HR61</w:t>
          </w:r>
          <w:r w:rsidRPr="00223C39">
            <w:rPr>
              <w:i/>
              <w:color w:val="0000FF"/>
              <w:szCs w:val="22"/>
              <w:lang w:val="pt-BR"/>
            </w:rPr>
            <w:t>2402006-1100068946</w:t>
          </w:r>
        </w:p>
      </w:tc>
    </w:tr>
  </w:tbl>
  <w:p w:rsidR="00BB6FF7" w:rsidRDefault="00BB6FF7">
    <w:pPr>
      <w:pStyle w:val="Zaglavlj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506"/>
    <w:multiLevelType w:val="hybridMultilevel"/>
    <w:tmpl w:val="F4CE4EAE"/>
    <w:lvl w:ilvl="0" w:tplc="F0C66C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F90"/>
    <w:rsid w:val="0000093E"/>
    <w:rsid w:val="000031E6"/>
    <w:rsid w:val="000077AB"/>
    <w:rsid w:val="0000799D"/>
    <w:rsid w:val="00017C43"/>
    <w:rsid w:val="000218D5"/>
    <w:rsid w:val="00024067"/>
    <w:rsid w:val="0002440E"/>
    <w:rsid w:val="00026996"/>
    <w:rsid w:val="00027CB7"/>
    <w:rsid w:val="00030E98"/>
    <w:rsid w:val="000326C2"/>
    <w:rsid w:val="00092C89"/>
    <w:rsid w:val="000977F6"/>
    <w:rsid w:val="000A052C"/>
    <w:rsid w:val="000C6AFA"/>
    <w:rsid w:val="000C7BAA"/>
    <w:rsid w:val="000D33CC"/>
    <w:rsid w:val="000D38E2"/>
    <w:rsid w:val="000F0C63"/>
    <w:rsid w:val="000F2E30"/>
    <w:rsid w:val="00102486"/>
    <w:rsid w:val="001025A3"/>
    <w:rsid w:val="00103CE5"/>
    <w:rsid w:val="0010462A"/>
    <w:rsid w:val="0011470B"/>
    <w:rsid w:val="00116807"/>
    <w:rsid w:val="0011773E"/>
    <w:rsid w:val="00117DB0"/>
    <w:rsid w:val="00120C8C"/>
    <w:rsid w:val="001268C7"/>
    <w:rsid w:val="001320DA"/>
    <w:rsid w:val="001416EB"/>
    <w:rsid w:val="00146E90"/>
    <w:rsid w:val="00154DB0"/>
    <w:rsid w:val="0016240D"/>
    <w:rsid w:val="001673F5"/>
    <w:rsid w:val="001710FA"/>
    <w:rsid w:val="00183380"/>
    <w:rsid w:val="00184A6B"/>
    <w:rsid w:val="001917E1"/>
    <w:rsid w:val="001965D5"/>
    <w:rsid w:val="001979DE"/>
    <w:rsid w:val="001B08FC"/>
    <w:rsid w:val="001B3EB2"/>
    <w:rsid w:val="001C1997"/>
    <w:rsid w:val="001C4612"/>
    <w:rsid w:val="001F64D2"/>
    <w:rsid w:val="00204E35"/>
    <w:rsid w:val="0022195D"/>
    <w:rsid w:val="00223E0E"/>
    <w:rsid w:val="00226612"/>
    <w:rsid w:val="002277DE"/>
    <w:rsid w:val="00233324"/>
    <w:rsid w:val="00247AF3"/>
    <w:rsid w:val="00252ED1"/>
    <w:rsid w:val="00257B03"/>
    <w:rsid w:val="00271EE4"/>
    <w:rsid w:val="00272C0E"/>
    <w:rsid w:val="0027573A"/>
    <w:rsid w:val="002764C3"/>
    <w:rsid w:val="00276D7C"/>
    <w:rsid w:val="002807F5"/>
    <w:rsid w:val="00282089"/>
    <w:rsid w:val="002A4309"/>
    <w:rsid w:val="002A4A2E"/>
    <w:rsid w:val="002B0428"/>
    <w:rsid w:val="002C4BD3"/>
    <w:rsid w:val="002D1182"/>
    <w:rsid w:val="002D3B89"/>
    <w:rsid w:val="002E16B6"/>
    <w:rsid w:val="002E1A46"/>
    <w:rsid w:val="002E33FC"/>
    <w:rsid w:val="002E37E2"/>
    <w:rsid w:val="002E3875"/>
    <w:rsid w:val="002F1D7B"/>
    <w:rsid w:val="002F5E9E"/>
    <w:rsid w:val="00301358"/>
    <w:rsid w:val="00307A12"/>
    <w:rsid w:val="00316B93"/>
    <w:rsid w:val="003267EB"/>
    <w:rsid w:val="00333BE9"/>
    <w:rsid w:val="00341720"/>
    <w:rsid w:val="00354E6C"/>
    <w:rsid w:val="00357022"/>
    <w:rsid w:val="00365910"/>
    <w:rsid w:val="00367105"/>
    <w:rsid w:val="00377201"/>
    <w:rsid w:val="00396FA4"/>
    <w:rsid w:val="003A1D8D"/>
    <w:rsid w:val="003B5188"/>
    <w:rsid w:val="003B5BE8"/>
    <w:rsid w:val="003B61A5"/>
    <w:rsid w:val="003B700F"/>
    <w:rsid w:val="003C2F90"/>
    <w:rsid w:val="003C5C70"/>
    <w:rsid w:val="003D1471"/>
    <w:rsid w:val="003D4FC2"/>
    <w:rsid w:val="003E226F"/>
    <w:rsid w:val="003E4B4B"/>
    <w:rsid w:val="003E62CA"/>
    <w:rsid w:val="00405D66"/>
    <w:rsid w:val="00413DFA"/>
    <w:rsid w:val="00416370"/>
    <w:rsid w:val="004308DA"/>
    <w:rsid w:val="00441458"/>
    <w:rsid w:val="004708AD"/>
    <w:rsid w:val="00471C32"/>
    <w:rsid w:val="0047322A"/>
    <w:rsid w:val="0048200E"/>
    <w:rsid w:val="004835CA"/>
    <w:rsid w:val="004853AB"/>
    <w:rsid w:val="00485824"/>
    <w:rsid w:val="00490800"/>
    <w:rsid w:val="004A2A40"/>
    <w:rsid w:val="004B19E0"/>
    <w:rsid w:val="004B24A8"/>
    <w:rsid w:val="004B468C"/>
    <w:rsid w:val="004C1C18"/>
    <w:rsid w:val="004C3EB2"/>
    <w:rsid w:val="004C6A68"/>
    <w:rsid w:val="004C7574"/>
    <w:rsid w:val="004D161F"/>
    <w:rsid w:val="004D16EC"/>
    <w:rsid w:val="004E1A02"/>
    <w:rsid w:val="004E3BB9"/>
    <w:rsid w:val="004F15D5"/>
    <w:rsid w:val="004F3518"/>
    <w:rsid w:val="004F5681"/>
    <w:rsid w:val="005072CB"/>
    <w:rsid w:val="005220E7"/>
    <w:rsid w:val="00524110"/>
    <w:rsid w:val="005304DC"/>
    <w:rsid w:val="00542659"/>
    <w:rsid w:val="00542802"/>
    <w:rsid w:val="00542CA3"/>
    <w:rsid w:val="00551903"/>
    <w:rsid w:val="00564EA1"/>
    <w:rsid w:val="00566C6D"/>
    <w:rsid w:val="00567030"/>
    <w:rsid w:val="00567707"/>
    <w:rsid w:val="0058045D"/>
    <w:rsid w:val="00580F30"/>
    <w:rsid w:val="00581B7C"/>
    <w:rsid w:val="00586B22"/>
    <w:rsid w:val="005A2997"/>
    <w:rsid w:val="005A42AA"/>
    <w:rsid w:val="005A4F0B"/>
    <w:rsid w:val="005B22F8"/>
    <w:rsid w:val="005B5AB8"/>
    <w:rsid w:val="005B6A08"/>
    <w:rsid w:val="005C575F"/>
    <w:rsid w:val="005D047F"/>
    <w:rsid w:val="005D0951"/>
    <w:rsid w:val="005D17A4"/>
    <w:rsid w:val="005E3105"/>
    <w:rsid w:val="005F5244"/>
    <w:rsid w:val="005F5FC1"/>
    <w:rsid w:val="006021B7"/>
    <w:rsid w:val="00610823"/>
    <w:rsid w:val="00612E6F"/>
    <w:rsid w:val="00613BA6"/>
    <w:rsid w:val="00615A53"/>
    <w:rsid w:val="00620082"/>
    <w:rsid w:val="00620E56"/>
    <w:rsid w:val="00647DD4"/>
    <w:rsid w:val="006527B4"/>
    <w:rsid w:val="0065788D"/>
    <w:rsid w:val="006626A7"/>
    <w:rsid w:val="0067173B"/>
    <w:rsid w:val="00672964"/>
    <w:rsid w:val="00673294"/>
    <w:rsid w:val="00676501"/>
    <w:rsid w:val="00684368"/>
    <w:rsid w:val="00695B34"/>
    <w:rsid w:val="00695C24"/>
    <w:rsid w:val="006A1A14"/>
    <w:rsid w:val="006B4420"/>
    <w:rsid w:val="006D325D"/>
    <w:rsid w:val="006D43E0"/>
    <w:rsid w:val="006F15D8"/>
    <w:rsid w:val="006F5097"/>
    <w:rsid w:val="006F5D38"/>
    <w:rsid w:val="006F7A21"/>
    <w:rsid w:val="00700D04"/>
    <w:rsid w:val="00712B79"/>
    <w:rsid w:val="00734654"/>
    <w:rsid w:val="00740F66"/>
    <w:rsid w:val="00744D47"/>
    <w:rsid w:val="00745CAD"/>
    <w:rsid w:val="00766C34"/>
    <w:rsid w:val="007779C6"/>
    <w:rsid w:val="007808F8"/>
    <w:rsid w:val="00786E0E"/>
    <w:rsid w:val="00787A2A"/>
    <w:rsid w:val="00794633"/>
    <w:rsid w:val="007A11C6"/>
    <w:rsid w:val="007C3BE9"/>
    <w:rsid w:val="007C6C8B"/>
    <w:rsid w:val="007D0FEC"/>
    <w:rsid w:val="007E04B3"/>
    <w:rsid w:val="007E04E6"/>
    <w:rsid w:val="007E1DEC"/>
    <w:rsid w:val="007E4C12"/>
    <w:rsid w:val="007E59D0"/>
    <w:rsid w:val="007E634B"/>
    <w:rsid w:val="007F791A"/>
    <w:rsid w:val="00801615"/>
    <w:rsid w:val="00810BE5"/>
    <w:rsid w:val="008110C0"/>
    <w:rsid w:val="008118BE"/>
    <w:rsid w:val="0082263A"/>
    <w:rsid w:val="00825E2C"/>
    <w:rsid w:val="00831FF8"/>
    <w:rsid w:val="00833AF6"/>
    <w:rsid w:val="00837215"/>
    <w:rsid w:val="00844673"/>
    <w:rsid w:val="00851D0F"/>
    <w:rsid w:val="00851EF0"/>
    <w:rsid w:val="00865650"/>
    <w:rsid w:val="00867F00"/>
    <w:rsid w:val="00870E89"/>
    <w:rsid w:val="0087227D"/>
    <w:rsid w:val="0087380F"/>
    <w:rsid w:val="00875A8B"/>
    <w:rsid w:val="008765BD"/>
    <w:rsid w:val="00887136"/>
    <w:rsid w:val="0089533A"/>
    <w:rsid w:val="00895B4A"/>
    <w:rsid w:val="008A1C97"/>
    <w:rsid w:val="008B3097"/>
    <w:rsid w:val="008B4A30"/>
    <w:rsid w:val="008B4FB4"/>
    <w:rsid w:val="008C08F0"/>
    <w:rsid w:val="008D52B4"/>
    <w:rsid w:val="008E2F94"/>
    <w:rsid w:val="008E66BD"/>
    <w:rsid w:val="00905628"/>
    <w:rsid w:val="00933B8E"/>
    <w:rsid w:val="00953AF8"/>
    <w:rsid w:val="009601D2"/>
    <w:rsid w:val="009652E7"/>
    <w:rsid w:val="00972860"/>
    <w:rsid w:val="00981E9D"/>
    <w:rsid w:val="0098519C"/>
    <w:rsid w:val="00990A7D"/>
    <w:rsid w:val="00991172"/>
    <w:rsid w:val="00991C57"/>
    <w:rsid w:val="00991C96"/>
    <w:rsid w:val="00997F61"/>
    <w:rsid w:val="009A1AB5"/>
    <w:rsid w:val="009A5E5D"/>
    <w:rsid w:val="009C3A19"/>
    <w:rsid w:val="009C7B80"/>
    <w:rsid w:val="009D7708"/>
    <w:rsid w:val="009E04E4"/>
    <w:rsid w:val="009E5DDD"/>
    <w:rsid w:val="009E7D19"/>
    <w:rsid w:val="009F417E"/>
    <w:rsid w:val="009F685B"/>
    <w:rsid w:val="009F797B"/>
    <w:rsid w:val="00A005CF"/>
    <w:rsid w:val="00A00EAA"/>
    <w:rsid w:val="00A044C6"/>
    <w:rsid w:val="00A05084"/>
    <w:rsid w:val="00A05BC7"/>
    <w:rsid w:val="00A1053C"/>
    <w:rsid w:val="00A10ECC"/>
    <w:rsid w:val="00A17FBD"/>
    <w:rsid w:val="00A221BE"/>
    <w:rsid w:val="00A31541"/>
    <w:rsid w:val="00A3594D"/>
    <w:rsid w:val="00A53EFE"/>
    <w:rsid w:val="00A60EEE"/>
    <w:rsid w:val="00A64677"/>
    <w:rsid w:val="00A64F03"/>
    <w:rsid w:val="00A65009"/>
    <w:rsid w:val="00A73D30"/>
    <w:rsid w:val="00A75914"/>
    <w:rsid w:val="00A7747D"/>
    <w:rsid w:val="00A80F16"/>
    <w:rsid w:val="00A940F7"/>
    <w:rsid w:val="00AA37D4"/>
    <w:rsid w:val="00AA426D"/>
    <w:rsid w:val="00AC0E48"/>
    <w:rsid w:val="00AD4FEF"/>
    <w:rsid w:val="00AD723B"/>
    <w:rsid w:val="00AE3F5E"/>
    <w:rsid w:val="00AF13AB"/>
    <w:rsid w:val="00AF308C"/>
    <w:rsid w:val="00B11EAF"/>
    <w:rsid w:val="00B13CC0"/>
    <w:rsid w:val="00B43444"/>
    <w:rsid w:val="00B452BB"/>
    <w:rsid w:val="00B5064F"/>
    <w:rsid w:val="00B52979"/>
    <w:rsid w:val="00B66F29"/>
    <w:rsid w:val="00B73272"/>
    <w:rsid w:val="00B80A9B"/>
    <w:rsid w:val="00B8735E"/>
    <w:rsid w:val="00B92973"/>
    <w:rsid w:val="00B94BDA"/>
    <w:rsid w:val="00BA39FD"/>
    <w:rsid w:val="00BB3CBF"/>
    <w:rsid w:val="00BB6FA8"/>
    <w:rsid w:val="00BB6FF7"/>
    <w:rsid w:val="00BB75F5"/>
    <w:rsid w:val="00BC08D0"/>
    <w:rsid w:val="00BC0F29"/>
    <w:rsid w:val="00BC424F"/>
    <w:rsid w:val="00BC4D4B"/>
    <w:rsid w:val="00BD0732"/>
    <w:rsid w:val="00BD2795"/>
    <w:rsid w:val="00BD4B45"/>
    <w:rsid w:val="00BD75D9"/>
    <w:rsid w:val="00BE0D79"/>
    <w:rsid w:val="00BF1B51"/>
    <w:rsid w:val="00BF23AD"/>
    <w:rsid w:val="00BF6BC0"/>
    <w:rsid w:val="00C022EE"/>
    <w:rsid w:val="00C15330"/>
    <w:rsid w:val="00C17FDD"/>
    <w:rsid w:val="00C51AEE"/>
    <w:rsid w:val="00C565AE"/>
    <w:rsid w:val="00C76B89"/>
    <w:rsid w:val="00C77275"/>
    <w:rsid w:val="00C90307"/>
    <w:rsid w:val="00C917A2"/>
    <w:rsid w:val="00C9443D"/>
    <w:rsid w:val="00CA1008"/>
    <w:rsid w:val="00CA2DE6"/>
    <w:rsid w:val="00CA75DA"/>
    <w:rsid w:val="00CC1C00"/>
    <w:rsid w:val="00CE3C5F"/>
    <w:rsid w:val="00CE7556"/>
    <w:rsid w:val="00CF3F05"/>
    <w:rsid w:val="00D01E75"/>
    <w:rsid w:val="00D02753"/>
    <w:rsid w:val="00D03D9F"/>
    <w:rsid w:val="00D07527"/>
    <w:rsid w:val="00D13D7E"/>
    <w:rsid w:val="00D42E49"/>
    <w:rsid w:val="00D44F18"/>
    <w:rsid w:val="00D5470B"/>
    <w:rsid w:val="00D7141A"/>
    <w:rsid w:val="00D725BF"/>
    <w:rsid w:val="00D867F0"/>
    <w:rsid w:val="00D9232A"/>
    <w:rsid w:val="00D93E18"/>
    <w:rsid w:val="00DA38C8"/>
    <w:rsid w:val="00DB1C0A"/>
    <w:rsid w:val="00DB7D5F"/>
    <w:rsid w:val="00DC4893"/>
    <w:rsid w:val="00DC79C5"/>
    <w:rsid w:val="00DD53C2"/>
    <w:rsid w:val="00DE6BC5"/>
    <w:rsid w:val="00DE79FC"/>
    <w:rsid w:val="00DF21F4"/>
    <w:rsid w:val="00DF254D"/>
    <w:rsid w:val="00DF2EC2"/>
    <w:rsid w:val="00DF750D"/>
    <w:rsid w:val="00E11ECD"/>
    <w:rsid w:val="00E120B6"/>
    <w:rsid w:val="00E2598F"/>
    <w:rsid w:val="00E30A4D"/>
    <w:rsid w:val="00E42935"/>
    <w:rsid w:val="00E47020"/>
    <w:rsid w:val="00E47A60"/>
    <w:rsid w:val="00E50ED9"/>
    <w:rsid w:val="00E5363F"/>
    <w:rsid w:val="00E53D6E"/>
    <w:rsid w:val="00E727E0"/>
    <w:rsid w:val="00E87325"/>
    <w:rsid w:val="00E94143"/>
    <w:rsid w:val="00E9613E"/>
    <w:rsid w:val="00EA69CB"/>
    <w:rsid w:val="00EB1F05"/>
    <w:rsid w:val="00EB2B1B"/>
    <w:rsid w:val="00EB38FC"/>
    <w:rsid w:val="00EB3DD7"/>
    <w:rsid w:val="00EC0CCE"/>
    <w:rsid w:val="00ED1EBD"/>
    <w:rsid w:val="00ED39AD"/>
    <w:rsid w:val="00EE0EB1"/>
    <w:rsid w:val="00EE5B6E"/>
    <w:rsid w:val="00F00CB0"/>
    <w:rsid w:val="00F023BB"/>
    <w:rsid w:val="00F03C6D"/>
    <w:rsid w:val="00F05634"/>
    <w:rsid w:val="00F069E8"/>
    <w:rsid w:val="00F06ABB"/>
    <w:rsid w:val="00F1033D"/>
    <w:rsid w:val="00F267ED"/>
    <w:rsid w:val="00F31136"/>
    <w:rsid w:val="00F34E98"/>
    <w:rsid w:val="00F360D2"/>
    <w:rsid w:val="00F419CE"/>
    <w:rsid w:val="00F41E74"/>
    <w:rsid w:val="00F4261B"/>
    <w:rsid w:val="00F478F9"/>
    <w:rsid w:val="00F531BF"/>
    <w:rsid w:val="00F53F98"/>
    <w:rsid w:val="00F571B2"/>
    <w:rsid w:val="00F6125F"/>
    <w:rsid w:val="00F6153C"/>
    <w:rsid w:val="00F66167"/>
    <w:rsid w:val="00F72CC6"/>
    <w:rsid w:val="00F86D79"/>
    <w:rsid w:val="00F91262"/>
    <w:rsid w:val="00F948FD"/>
    <w:rsid w:val="00FA3BC8"/>
    <w:rsid w:val="00FB1F55"/>
    <w:rsid w:val="00FC0F6A"/>
    <w:rsid w:val="00FC3F70"/>
    <w:rsid w:val="00FC7786"/>
    <w:rsid w:val="00FD37D9"/>
    <w:rsid w:val="00FD530F"/>
    <w:rsid w:val="00FD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link w:val="Naslov2Char"/>
    <w:qFormat/>
    <w:pPr>
      <w:keepNext/>
      <w:outlineLvl w:val="1"/>
    </w:pPr>
    <w:rPr>
      <w:b/>
      <w:color w:val="0000FF"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  <w:sz w:val="24"/>
    </w:rPr>
  </w:style>
  <w:style w:type="paragraph" w:styleId="Uvuenotijeloteksta">
    <w:name w:val="Body Text Indent"/>
    <w:basedOn w:val="Normal"/>
    <w:pPr>
      <w:keepNext/>
      <w:ind w:left="993" w:hanging="284"/>
      <w:jc w:val="both"/>
    </w:pPr>
  </w:style>
  <w:style w:type="paragraph" w:styleId="Tijeloteksta-uvlaka2">
    <w:name w:val="Body Text Indent 2"/>
    <w:aliases w:val="  uvlaka 2"/>
    <w:basedOn w:val="Normal"/>
    <w:pPr>
      <w:widowControl w:val="0"/>
      <w:ind w:firstLine="720"/>
      <w:jc w:val="both"/>
    </w:pPr>
    <w:rPr>
      <w:sz w:val="24"/>
    </w:rPr>
  </w:style>
  <w:style w:type="paragraph" w:styleId="Tijeloteksta">
    <w:name w:val="Body Text"/>
    <w:basedOn w:val="Normal"/>
    <w:pPr>
      <w:widowControl w:val="0"/>
      <w:jc w:val="both"/>
    </w:pPr>
    <w:rPr>
      <w:color w:val="FF00FF"/>
      <w:sz w:val="24"/>
    </w:rPr>
  </w:style>
  <w:style w:type="paragraph" w:styleId="Tijeloteksta2">
    <w:name w:val="Body Text 2"/>
    <w:basedOn w:val="Normal"/>
    <w:pPr>
      <w:jc w:val="both"/>
    </w:pPr>
    <w:rPr>
      <w:sz w:val="24"/>
      <w:lang w:val="hr-HR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ijeloteksta3">
    <w:name w:val="Body Text 3"/>
    <w:basedOn w:val="Normal"/>
    <w:pPr>
      <w:jc w:val="both"/>
    </w:pPr>
    <w:rPr>
      <w:rFonts w:ascii="Bookman Old Style" w:hAnsi="Bookman Old Style"/>
      <w:i/>
      <w:sz w:val="26"/>
      <w:lang w:val="hr-HR"/>
    </w:rPr>
  </w:style>
  <w:style w:type="character" w:styleId="Brojstranice">
    <w:name w:val="page number"/>
    <w:basedOn w:val="Zadanifontodlomka"/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styleId="Naglaeno">
    <w:name w:val="Strong"/>
    <w:basedOn w:val="Zadanifontodlomka"/>
    <w:qFormat/>
    <w:rPr>
      <w:b/>
    </w:rPr>
  </w:style>
  <w:style w:type="paragraph" w:styleId="Tijeloteksta-uvlaka3">
    <w:name w:val="Body Text Indent 3"/>
    <w:aliases w:val=" uvlaka 3"/>
    <w:basedOn w:val="Normal"/>
    <w:pPr>
      <w:ind w:left="1069"/>
      <w:jc w:val="both"/>
    </w:pPr>
    <w:rPr>
      <w:rFonts w:ascii="Georgia" w:hAnsi="Georgia"/>
      <w:b/>
      <w:bCs/>
      <w:lang w:val="hr-HR"/>
    </w:rPr>
  </w:style>
  <w:style w:type="paragraph" w:styleId="Tekstbalonia">
    <w:name w:val="Balloon Text"/>
    <w:basedOn w:val="Normal"/>
    <w:semiHidden/>
    <w:rsid w:val="00405D6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9E7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rsid w:val="00F53F98"/>
    <w:rPr>
      <w:b/>
      <w:color w:val="0000FF"/>
      <w:sz w:val="24"/>
      <w:lang w:val="en-US"/>
    </w:rPr>
  </w:style>
  <w:style w:type="paragraph" w:styleId="StandardWeb">
    <w:name w:val="Normal (Web)"/>
    <w:basedOn w:val="Normal"/>
    <w:uiPriority w:val="99"/>
    <w:unhideWhenUsed/>
    <w:rsid w:val="00BB6FF7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192">
                      <w:marLeft w:val="15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7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bj.hr" TargetMode="External"/><Relationship Id="rId2" Type="http://schemas.openxmlformats.org/officeDocument/2006/relationships/hyperlink" Target="mailto:ok.bjelovar@hok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HOKLOG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HOKLOGO.DOT</Template>
  <TotalTime>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logo 1</vt:lpstr>
    </vt:vector>
  </TitlesOfParts>
  <Company>HOK</Company>
  <LinksUpToDate>false</LinksUpToDate>
  <CharactersWithSpaces>2343</CharactersWithSpaces>
  <SharedDoc>false</SharedDoc>
  <HLinks>
    <vt:vector size="12" baseType="variant">
      <vt:variant>
        <vt:i4>7995449</vt:i4>
      </vt:variant>
      <vt:variant>
        <vt:i4>11</vt:i4>
      </vt:variant>
      <vt:variant>
        <vt:i4>0</vt:i4>
      </vt:variant>
      <vt:variant>
        <vt:i4>5</vt:i4>
      </vt:variant>
      <vt:variant>
        <vt:lpwstr>http://www.okbj.hr/</vt:lpwstr>
      </vt:variant>
      <vt:variant>
        <vt:lpwstr/>
      </vt:variant>
      <vt:variant>
        <vt:i4>4849705</vt:i4>
      </vt:variant>
      <vt:variant>
        <vt:i4>8</vt:i4>
      </vt:variant>
      <vt:variant>
        <vt:i4>0</vt:i4>
      </vt:variant>
      <vt:variant>
        <vt:i4>5</vt:i4>
      </vt:variant>
      <vt:variant>
        <vt:lpwstr>mailto:ok.bjelovar@hok.hr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</dc:title>
  <dc:subject/>
  <dc:creator>Microsoft Corporation</dc:creator>
  <cp:keywords/>
  <cp:lastModifiedBy>Srednja škola Čazma</cp:lastModifiedBy>
  <cp:revision>2</cp:revision>
  <cp:lastPrinted>2012-09-03T06:25:00Z</cp:lastPrinted>
  <dcterms:created xsi:type="dcterms:W3CDTF">2014-07-11T07:31:00Z</dcterms:created>
  <dcterms:modified xsi:type="dcterms:W3CDTF">2014-07-11T07:31:00Z</dcterms:modified>
</cp:coreProperties>
</file>